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5D81" w14:textId="77777777" w:rsidR="00EA3CC4" w:rsidRDefault="00EA3CC4" w:rsidP="00F43883">
      <w:pPr>
        <w:rPr>
          <w:rFonts w:cs="Arial"/>
        </w:rPr>
      </w:pPr>
      <w:bookmarkStart w:id="0" w:name="_Toc114979706"/>
    </w:p>
    <w:p w14:paraId="045DE14D" w14:textId="77777777" w:rsidR="00EA3CC4" w:rsidRDefault="00EA3CC4" w:rsidP="00F43883">
      <w:pPr>
        <w:rPr>
          <w:rFonts w:cs="Arial"/>
        </w:rPr>
      </w:pPr>
    </w:p>
    <w:p w14:paraId="20990CBC" w14:textId="77777777" w:rsidR="00EA3CC4" w:rsidRDefault="00EA3CC4" w:rsidP="00F43883">
      <w:pPr>
        <w:rPr>
          <w:rFonts w:cs="Arial"/>
        </w:rPr>
      </w:pPr>
    </w:p>
    <w:p w14:paraId="2A8A3FE5" w14:textId="77777777" w:rsidR="00E91999" w:rsidRDefault="00E91999" w:rsidP="00F43883">
      <w:pPr>
        <w:rPr>
          <w:rFonts w:cs="Arial"/>
        </w:rPr>
      </w:pPr>
      <w:r w:rsidRPr="00041A18">
        <w:rPr>
          <w:rFonts w:cs="Arial"/>
          <w:noProof/>
        </w:rPr>
        <w:drawing>
          <wp:anchor distT="0" distB="0" distL="114300" distR="114300" simplePos="0" relativeHeight="251661312" behindDoc="0" locked="0" layoutInCell="1" allowOverlap="1" wp14:anchorId="10E124D3" wp14:editId="284E5B44">
            <wp:simplePos x="0" y="0"/>
            <wp:positionH relativeFrom="column">
              <wp:posOffset>1099820</wp:posOffset>
            </wp:positionH>
            <wp:positionV relativeFrom="paragraph">
              <wp:posOffset>147955</wp:posOffset>
            </wp:positionV>
            <wp:extent cx="1967865" cy="922655"/>
            <wp:effectExtent l="0" t="0" r="0" b="0"/>
            <wp:wrapSquare wrapText="bothSides"/>
            <wp:docPr id="1" name="Picture 1" descr="ALA-LOGO-White on Black-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LOGO-White on Black-L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865" cy="9226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14:paraId="14C2057E" w14:textId="77777777" w:rsidR="00E91999" w:rsidRDefault="00E91999" w:rsidP="00E91999">
      <w:pPr>
        <w:pStyle w:val="BodyText3"/>
        <w:jc w:val="left"/>
        <w:rPr>
          <w:rFonts w:cs="Arial"/>
          <w:b w:val="0"/>
          <w:sz w:val="56"/>
          <w:szCs w:val="56"/>
        </w:rPr>
      </w:pPr>
    </w:p>
    <w:p w14:paraId="72596952" w14:textId="77777777" w:rsidR="00E91999" w:rsidRDefault="00E91999" w:rsidP="00E91999">
      <w:pPr>
        <w:pStyle w:val="BodyText3"/>
        <w:jc w:val="left"/>
        <w:rPr>
          <w:rFonts w:cs="Arial"/>
          <w:b w:val="0"/>
          <w:sz w:val="56"/>
          <w:szCs w:val="56"/>
        </w:rPr>
      </w:pPr>
    </w:p>
    <w:p w14:paraId="6B2A519E" w14:textId="09AB5717" w:rsidR="00E91999" w:rsidRDefault="00E91999" w:rsidP="00F43883">
      <w:pPr>
        <w:pStyle w:val="BodyText3"/>
        <w:jc w:val="left"/>
        <w:rPr>
          <w:rFonts w:cs="Arial"/>
          <w:b w:val="0"/>
          <w:sz w:val="56"/>
          <w:szCs w:val="56"/>
        </w:rPr>
      </w:pPr>
    </w:p>
    <w:p w14:paraId="45135EFD" w14:textId="77777777" w:rsidR="00725A79" w:rsidRDefault="00725A79" w:rsidP="00F43883">
      <w:pPr>
        <w:pStyle w:val="BodyText3"/>
        <w:jc w:val="left"/>
        <w:rPr>
          <w:rFonts w:cs="Arial"/>
          <w:b w:val="0"/>
          <w:sz w:val="56"/>
          <w:szCs w:val="56"/>
        </w:rPr>
      </w:pPr>
    </w:p>
    <w:p w14:paraId="37C9F31C" w14:textId="0753AEC1" w:rsidR="00E91999" w:rsidRPr="00CB2EEE" w:rsidRDefault="00CB2EEE" w:rsidP="00E91999">
      <w:pPr>
        <w:pStyle w:val="BodyText3"/>
        <w:rPr>
          <w:rFonts w:cs="Arial"/>
          <w:b w:val="0"/>
          <w:sz w:val="28"/>
          <w:szCs w:val="28"/>
        </w:rPr>
      </w:pPr>
      <w:r w:rsidRPr="00CB2EEE">
        <w:rPr>
          <w:sz w:val="28"/>
          <w:szCs w:val="28"/>
        </w:rPr>
        <w:t>Simple Perfusion Kit Assembly</w:t>
      </w:r>
      <w:r>
        <w:rPr>
          <w:sz w:val="28"/>
          <w:szCs w:val="28"/>
        </w:rPr>
        <w:t xml:space="preserve"> </w:t>
      </w:r>
      <w:r w:rsidR="00AD1C39">
        <w:rPr>
          <w:sz w:val="28"/>
          <w:szCs w:val="28"/>
        </w:rPr>
        <w:t>8</w:t>
      </w:r>
      <w:r w:rsidRPr="00CB2EEE">
        <w:rPr>
          <w:sz w:val="28"/>
          <w:szCs w:val="28"/>
        </w:rPr>
        <w:t>-Channel</w:t>
      </w:r>
    </w:p>
    <w:p w14:paraId="611E6BE5" w14:textId="3E35BAAD" w:rsidR="00CB2EEE" w:rsidRDefault="00CB2EEE" w:rsidP="00BD5535">
      <w:pPr>
        <w:spacing w:after="0" w:line="240" w:lineRule="auto"/>
        <w:jc w:val="center"/>
        <w:rPr>
          <w:rFonts w:cs="Arial"/>
          <w:sz w:val="36"/>
          <w:szCs w:val="36"/>
        </w:rPr>
      </w:pPr>
      <w:r w:rsidRPr="00CB2EEE">
        <w:rPr>
          <w:rFonts w:cs="Arial"/>
          <w:b/>
          <w:noProof/>
          <w:sz w:val="28"/>
          <w:szCs w:val="28"/>
        </w:rPr>
        <mc:AlternateContent>
          <mc:Choice Requires="wps">
            <w:drawing>
              <wp:anchor distT="0" distB="0" distL="114300" distR="114300" simplePos="0" relativeHeight="251659264" behindDoc="0" locked="0" layoutInCell="1" allowOverlap="1" wp14:anchorId="61100469" wp14:editId="344F1A03">
                <wp:simplePos x="0" y="0"/>
                <wp:positionH relativeFrom="column">
                  <wp:posOffset>0</wp:posOffset>
                </wp:positionH>
                <wp:positionV relativeFrom="paragraph">
                  <wp:posOffset>67945</wp:posOffset>
                </wp:positionV>
                <wp:extent cx="3914140" cy="0"/>
                <wp:effectExtent l="38100" t="38100" r="67310" b="95250"/>
                <wp:wrapNone/>
                <wp:docPr id="17" name="Straight Connector 17"/>
                <wp:cNvGraphicFramePr/>
                <a:graphic xmlns:a="http://schemas.openxmlformats.org/drawingml/2006/main">
                  <a:graphicData uri="http://schemas.microsoft.com/office/word/2010/wordprocessingShape">
                    <wps:wsp>
                      <wps:cNvCnPr/>
                      <wps:spPr>
                        <a:xfrm>
                          <a:off x="0" y="0"/>
                          <a:ext cx="391414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C67C8"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308.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" strokecolor="#f79646 [3209]" strokeweight="2pt">
                <v:shadow on="t" color="black" opacity="24903f" origin=",.5" offset="0,.55556mm"/>
              </v:line>
            </w:pict>
          </mc:Fallback>
        </mc:AlternateContent>
      </w:r>
    </w:p>
    <w:p w14:paraId="598050D6" w14:textId="4E3BF483" w:rsidR="00E91999" w:rsidRPr="00BD5535" w:rsidRDefault="00E91999" w:rsidP="00BD5535">
      <w:pPr>
        <w:spacing w:after="0" w:line="240" w:lineRule="auto"/>
        <w:jc w:val="center"/>
        <w:rPr>
          <w:sz w:val="48"/>
          <w:szCs w:val="48"/>
        </w:rPr>
      </w:pPr>
      <w:r w:rsidRPr="007F480F">
        <w:rPr>
          <w:rFonts w:cs="Arial"/>
          <w:sz w:val="36"/>
          <w:szCs w:val="36"/>
        </w:rPr>
        <w:t xml:space="preserve">Model # </w:t>
      </w:r>
      <w:r w:rsidR="00BD5535" w:rsidRPr="00BD5535">
        <w:rPr>
          <w:rFonts w:ascii="Arial" w:hAnsi="Arial" w:cs="Arial"/>
          <w:sz w:val="28"/>
          <w:szCs w:val="28"/>
        </w:rPr>
        <w:t xml:space="preserve">ALA </w:t>
      </w:r>
      <w:r w:rsidR="00CB2EEE">
        <w:rPr>
          <w:rFonts w:ascii="Arial" w:hAnsi="Arial" w:cs="Arial"/>
          <w:sz w:val="28"/>
          <w:szCs w:val="28"/>
        </w:rPr>
        <w:t>SPK-</w:t>
      </w:r>
      <w:r w:rsidR="00AD1C39">
        <w:rPr>
          <w:rFonts w:ascii="Arial" w:hAnsi="Arial" w:cs="Arial"/>
          <w:sz w:val="28"/>
          <w:szCs w:val="28"/>
        </w:rPr>
        <w:t>8</w:t>
      </w:r>
    </w:p>
    <w:p w14:paraId="2AAA0F84" w14:textId="30F81888" w:rsidR="00BD5535" w:rsidRDefault="00E91999" w:rsidP="00BD5535">
      <w:pPr>
        <w:pStyle w:val="BodyText3"/>
        <w:rPr>
          <w:rFonts w:cs="Arial"/>
          <w:sz w:val="20"/>
        </w:rPr>
      </w:pPr>
      <w:r w:rsidRPr="00454388">
        <w:rPr>
          <w:rFonts w:cs="Arial"/>
          <w:sz w:val="20"/>
        </w:rPr>
        <w:t>V</w:t>
      </w:r>
      <w:r w:rsidR="00E63E69">
        <w:rPr>
          <w:rFonts w:cs="Arial"/>
          <w:sz w:val="20"/>
        </w:rPr>
        <w:t xml:space="preserve">er. </w:t>
      </w:r>
      <w:r w:rsidR="00B769C5">
        <w:rPr>
          <w:rFonts w:cs="Arial"/>
          <w:sz w:val="20"/>
        </w:rPr>
        <w:t>2</w:t>
      </w:r>
      <w:r w:rsidR="00E63E69">
        <w:rPr>
          <w:rFonts w:cs="Arial"/>
          <w:sz w:val="20"/>
        </w:rPr>
        <w:t>.0</w:t>
      </w:r>
      <w:r w:rsidR="00BD5535">
        <w:rPr>
          <w:rFonts w:cs="Arial"/>
          <w:sz w:val="20"/>
        </w:rPr>
        <w:t xml:space="preserve"> </w:t>
      </w:r>
    </w:p>
    <w:p w14:paraId="5921F266" w14:textId="69288CA9" w:rsidR="00E91999" w:rsidRPr="00F43883" w:rsidRDefault="00376B7A" w:rsidP="00F43883">
      <w:pPr>
        <w:pStyle w:val="BodyText3"/>
        <w:rPr>
          <w:rFonts w:cs="Arial"/>
          <w:i/>
          <w:sz w:val="20"/>
        </w:rPr>
      </w:pPr>
      <w:r w:rsidRPr="00A26E3B">
        <w:rPr>
          <w:rFonts w:cs="Arial"/>
          <w:i/>
          <w:sz w:val="20"/>
        </w:rPr>
        <w:t>20</w:t>
      </w:r>
      <w:r w:rsidR="00CB2EEE">
        <w:rPr>
          <w:rFonts w:cs="Arial"/>
          <w:i/>
          <w:sz w:val="20"/>
        </w:rPr>
        <w:t>2</w:t>
      </w:r>
      <w:r w:rsidR="00B769C5">
        <w:rPr>
          <w:rFonts w:cs="Arial"/>
          <w:i/>
          <w:sz w:val="20"/>
        </w:rPr>
        <w:t>4</w:t>
      </w:r>
    </w:p>
    <w:p w14:paraId="065D1CC8" w14:textId="77777777" w:rsidR="00EA3CC4" w:rsidRDefault="00EA3CC4" w:rsidP="00B561C0">
      <w:pPr>
        <w:spacing w:line="240" w:lineRule="auto"/>
        <w:jc w:val="both"/>
        <w:rPr>
          <w:rFonts w:ascii="Arial" w:hAnsi="Arial" w:cs="Arial"/>
          <w:sz w:val="20"/>
          <w:szCs w:val="20"/>
          <w:shd w:val="clear" w:color="auto" w:fill="FFFFFF"/>
        </w:rPr>
      </w:pPr>
    </w:p>
    <w:p w14:paraId="3D25E372" w14:textId="77777777" w:rsidR="00EA3CC4" w:rsidRDefault="00EA3CC4" w:rsidP="00B561C0">
      <w:pPr>
        <w:spacing w:line="240" w:lineRule="auto"/>
        <w:jc w:val="both"/>
        <w:rPr>
          <w:rFonts w:ascii="Arial" w:hAnsi="Arial" w:cs="Arial"/>
          <w:sz w:val="20"/>
          <w:szCs w:val="20"/>
          <w:shd w:val="clear" w:color="auto" w:fill="FFFFFF"/>
        </w:rPr>
      </w:pPr>
    </w:p>
    <w:p w14:paraId="71936E7E" w14:textId="77777777" w:rsidR="00EA3CC4" w:rsidRDefault="00EA3CC4" w:rsidP="00B561C0">
      <w:pPr>
        <w:spacing w:line="240" w:lineRule="auto"/>
        <w:jc w:val="both"/>
        <w:rPr>
          <w:rFonts w:ascii="Arial" w:hAnsi="Arial" w:cs="Arial"/>
          <w:sz w:val="20"/>
          <w:szCs w:val="20"/>
          <w:shd w:val="clear" w:color="auto" w:fill="FFFFFF"/>
        </w:rPr>
      </w:pPr>
    </w:p>
    <w:p w14:paraId="4002CF0F" w14:textId="77777777" w:rsidR="00EA3CC4" w:rsidRDefault="00EA3CC4" w:rsidP="00B561C0">
      <w:pPr>
        <w:spacing w:line="240" w:lineRule="auto"/>
        <w:jc w:val="both"/>
        <w:rPr>
          <w:rFonts w:ascii="Arial" w:hAnsi="Arial" w:cs="Arial"/>
          <w:sz w:val="20"/>
          <w:szCs w:val="20"/>
          <w:shd w:val="clear" w:color="auto" w:fill="FFFFFF"/>
        </w:rPr>
      </w:pPr>
    </w:p>
    <w:p w14:paraId="46CE52E2" w14:textId="77777777" w:rsidR="00EA3CC4" w:rsidRDefault="00EA3CC4" w:rsidP="00B561C0">
      <w:pPr>
        <w:spacing w:line="240" w:lineRule="auto"/>
        <w:jc w:val="both"/>
        <w:rPr>
          <w:rFonts w:ascii="Arial" w:hAnsi="Arial" w:cs="Arial"/>
          <w:sz w:val="20"/>
          <w:szCs w:val="20"/>
          <w:shd w:val="clear" w:color="auto" w:fill="FFFFFF"/>
        </w:rPr>
      </w:pPr>
    </w:p>
    <w:p w14:paraId="744E792C" w14:textId="77777777" w:rsidR="00EA3CC4" w:rsidRDefault="00EA3CC4" w:rsidP="00B561C0">
      <w:pPr>
        <w:spacing w:line="240" w:lineRule="auto"/>
        <w:jc w:val="both"/>
        <w:rPr>
          <w:rFonts w:ascii="Arial" w:hAnsi="Arial" w:cs="Arial"/>
          <w:sz w:val="20"/>
          <w:szCs w:val="20"/>
          <w:shd w:val="clear" w:color="auto" w:fill="FFFFFF"/>
        </w:rPr>
      </w:pPr>
    </w:p>
    <w:p w14:paraId="018B7B5C" w14:textId="77777777" w:rsidR="00EA3CC4" w:rsidRDefault="00EA3CC4" w:rsidP="00B561C0">
      <w:pPr>
        <w:spacing w:line="240" w:lineRule="auto"/>
        <w:jc w:val="both"/>
        <w:rPr>
          <w:rFonts w:ascii="Arial" w:hAnsi="Arial" w:cs="Arial"/>
          <w:sz w:val="20"/>
          <w:szCs w:val="20"/>
          <w:shd w:val="clear" w:color="auto" w:fill="FFFFFF"/>
        </w:rPr>
      </w:pPr>
    </w:p>
    <w:p w14:paraId="5B348A52" w14:textId="77777777" w:rsidR="00725A79" w:rsidRDefault="00725A79" w:rsidP="00B561C0">
      <w:pPr>
        <w:spacing w:line="240" w:lineRule="auto"/>
        <w:jc w:val="both"/>
        <w:rPr>
          <w:rFonts w:ascii="Arial" w:hAnsi="Arial" w:cs="Arial"/>
          <w:sz w:val="20"/>
          <w:szCs w:val="20"/>
          <w:shd w:val="clear" w:color="auto" w:fill="FFFFFF"/>
        </w:rPr>
      </w:pPr>
    </w:p>
    <w:p w14:paraId="1F28F5AB" w14:textId="4E650A25" w:rsidR="00CB2EEE" w:rsidRPr="00D15255" w:rsidRDefault="00CB2EEE" w:rsidP="00E91999">
      <w:pPr>
        <w:rPr>
          <w:b/>
          <w:bCs/>
          <w:sz w:val="20"/>
          <w:szCs w:val="20"/>
        </w:rPr>
      </w:pPr>
      <w:r w:rsidRPr="00D15255">
        <w:rPr>
          <w:b/>
          <w:bCs/>
          <w:sz w:val="20"/>
          <w:szCs w:val="20"/>
        </w:rPr>
        <w:lastRenderedPageBreak/>
        <w:t>Check before you start:</w:t>
      </w:r>
    </w:p>
    <w:p w14:paraId="15430E07" w14:textId="144CA1CC" w:rsidR="00CB2EEE" w:rsidRDefault="00C427AE" w:rsidP="00E91999">
      <w:r>
        <w:rPr>
          <w:noProof/>
        </w:rPr>
        <w:drawing>
          <wp:inline distT="0" distB="0" distL="0" distR="0" wp14:anchorId="5AE7DB9C" wp14:editId="7219F9D9">
            <wp:extent cx="4190337" cy="2839471"/>
            <wp:effectExtent l="0" t="0" r="1270" b="0"/>
            <wp:docPr id="1306944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44842" name="Picture 13069448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2450" cy="2840903"/>
                    </a:xfrm>
                    <a:prstGeom prst="rect">
                      <a:avLst/>
                    </a:prstGeom>
                  </pic:spPr>
                </pic:pic>
              </a:graphicData>
            </a:graphic>
          </wp:inline>
        </w:drawing>
      </w:r>
    </w:p>
    <w:p w14:paraId="7569E836" w14:textId="223E86BF" w:rsidR="00EA3CC4" w:rsidRPr="00D15255" w:rsidRDefault="00EA3CC4" w:rsidP="00E91999">
      <w:pPr>
        <w:rPr>
          <w:rFonts w:ascii="Arial" w:hAnsi="Arial" w:cs="Arial"/>
          <w:sz w:val="20"/>
          <w:szCs w:val="20"/>
        </w:rPr>
      </w:pPr>
    </w:p>
    <w:tbl>
      <w:tblPr>
        <w:tblStyle w:val="TableGrid"/>
        <w:tblW w:w="6594" w:type="dxa"/>
        <w:tblLook w:val="04A0" w:firstRow="1" w:lastRow="0" w:firstColumn="1" w:lastColumn="0" w:noHBand="0" w:noVBand="1"/>
      </w:tblPr>
      <w:tblGrid>
        <w:gridCol w:w="3297"/>
        <w:gridCol w:w="3297"/>
      </w:tblGrid>
      <w:tr w:rsidR="008F4D3E" w14:paraId="4CBD2F89" w14:textId="77777777" w:rsidTr="0060674D">
        <w:trPr>
          <w:trHeight w:val="446"/>
        </w:trPr>
        <w:tc>
          <w:tcPr>
            <w:tcW w:w="3297" w:type="dxa"/>
            <w:vAlign w:val="center"/>
          </w:tcPr>
          <w:p w14:paraId="7475AA50" w14:textId="77777777" w:rsidR="008F4D3E" w:rsidRDefault="008F4D3E" w:rsidP="0060674D">
            <w:pPr>
              <w:rPr>
                <w:rFonts w:ascii="Arial" w:hAnsi="Arial" w:cs="Arial"/>
                <w:b/>
                <w:bCs/>
              </w:rPr>
            </w:pPr>
            <w:r w:rsidRPr="00D15255">
              <w:rPr>
                <w:rFonts w:ascii="Arial" w:hAnsi="Arial" w:cs="Arial"/>
                <w:b/>
                <w:bCs/>
              </w:rPr>
              <w:t>A:</w:t>
            </w:r>
            <w:r w:rsidRPr="00D15255">
              <w:rPr>
                <w:rFonts w:ascii="Arial" w:hAnsi="Arial" w:cs="Arial"/>
              </w:rPr>
              <w:t xml:space="preserve"> Reservoir Bracket x1</w:t>
            </w:r>
          </w:p>
        </w:tc>
        <w:tc>
          <w:tcPr>
            <w:tcW w:w="3297" w:type="dxa"/>
            <w:vAlign w:val="center"/>
          </w:tcPr>
          <w:p w14:paraId="6113B96B" w14:textId="77777777" w:rsidR="008F4D3E" w:rsidRPr="00D15255" w:rsidRDefault="008F4D3E" w:rsidP="0060674D">
            <w:pPr>
              <w:rPr>
                <w:rFonts w:ascii="Arial" w:hAnsi="Arial" w:cs="Arial"/>
              </w:rPr>
            </w:pPr>
            <w:r w:rsidRPr="00D15255">
              <w:rPr>
                <w:rFonts w:ascii="Arial" w:hAnsi="Arial" w:cs="Arial"/>
                <w:b/>
                <w:bCs/>
              </w:rPr>
              <w:t>B:</w:t>
            </w:r>
            <w:r w:rsidRPr="00D15255">
              <w:rPr>
                <w:rFonts w:ascii="Arial" w:hAnsi="Arial" w:cs="Arial"/>
              </w:rPr>
              <w:t xml:space="preserve"> </w:t>
            </w:r>
            <w:r>
              <w:rPr>
                <w:rFonts w:ascii="Arial" w:hAnsi="Arial" w:cs="Arial"/>
              </w:rPr>
              <w:t xml:space="preserve">Aluminum </w:t>
            </w:r>
            <w:r w:rsidRPr="00D15255">
              <w:rPr>
                <w:rFonts w:ascii="Arial" w:hAnsi="Arial" w:cs="Arial"/>
              </w:rPr>
              <w:t>Bar x 2</w:t>
            </w:r>
          </w:p>
        </w:tc>
      </w:tr>
      <w:tr w:rsidR="008F4D3E" w14:paraId="3C3282A3" w14:textId="77777777" w:rsidTr="0060674D">
        <w:trPr>
          <w:trHeight w:val="446"/>
        </w:trPr>
        <w:tc>
          <w:tcPr>
            <w:tcW w:w="3297" w:type="dxa"/>
            <w:vAlign w:val="center"/>
          </w:tcPr>
          <w:p w14:paraId="10D589AB" w14:textId="77777777" w:rsidR="008F4D3E" w:rsidRDefault="008F4D3E" w:rsidP="0060674D">
            <w:pPr>
              <w:rPr>
                <w:rFonts w:ascii="Arial" w:hAnsi="Arial" w:cs="Arial"/>
                <w:b/>
                <w:bCs/>
              </w:rPr>
            </w:pPr>
            <w:r w:rsidRPr="00D15255">
              <w:rPr>
                <w:rFonts w:ascii="Arial" w:hAnsi="Arial" w:cs="Arial"/>
                <w:b/>
                <w:bCs/>
              </w:rPr>
              <w:t>C:</w:t>
            </w:r>
            <w:r w:rsidRPr="00D15255">
              <w:rPr>
                <w:rFonts w:ascii="Arial" w:hAnsi="Arial" w:cs="Arial"/>
              </w:rPr>
              <w:t xml:space="preserve"> Magnetic Base x 1</w:t>
            </w:r>
          </w:p>
        </w:tc>
        <w:tc>
          <w:tcPr>
            <w:tcW w:w="3297" w:type="dxa"/>
            <w:vAlign w:val="center"/>
          </w:tcPr>
          <w:p w14:paraId="6B0F1200" w14:textId="5372C52E" w:rsidR="008F4D3E" w:rsidRDefault="008F4D3E" w:rsidP="0060674D">
            <w:pPr>
              <w:rPr>
                <w:rFonts w:ascii="Arial" w:hAnsi="Arial" w:cs="Arial"/>
                <w:b/>
                <w:bCs/>
              </w:rPr>
            </w:pPr>
            <w:r w:rsidRPr="00D15255">
              <w:rPr>
                <w:rFonts w:ascii="Arial" w:hAnsi="Arial" w:cs="Arial"/>
                <w:b/>
                <w:bCs/>
              </w:rPr>
              <w:t>D:</w:t>
            </w:r>
            <w:r w:rsidRPr="00D15255">
              <w:rPr>
                <w:rFonts w:ascii="Arial" w:hAnsi="Arial" w:cs="Arial"/>
              </w:rPr>
              <w:t xml:space="preserve"> 60ml Reservoir x </w:t>
            </w:r>
            <w:r>
              <w:rPr>
                <w:rFonts w:ascii="Arial" w:hAnsi="Arial" w:cs="Arial"/>
              </w:rPr>
              <w:t>8</w:t>
            </w:r>
          </w:p>
        </w:tc>
      </w:tr>
      <w:tr w:rsidR="008F4D3E" w14:paraId="676FBE11" w14:textId="77777777" w:rsidTr="0060674D">
        <w:trPr>
          <w:trHeight w:val="446"/>
        </w:trPr>
        <w:tc>
          <w:tcPr>
            <w:tcW w:w="3297" w:type="dxa"/>
            <w:vAlign w:val="center"/>
          </w:tcPr>
          <w:p w14:paraId="78CA6BC5" w14:textId="4D1C4747" w:rsidR="008F4D3E" w:rsidRDefault="008F4D3E" w:rsidP="0060674D">
            <w:pPr>
              <w:rPr>
                <w:rFonts w:ascii="Arial" w:hAnsi="Arial" w:cs="Arial"/>
                <w:b/>
                <w:bCs/>
              </w:rPr>
            </w:pPr>
            <w:r w:rsidRPr="00D15255">
              <w:rPr>
                <w:rFonts w:ascii="Arial" w:hAnsi="Arial" w:cs="Arial"/>
                <w:b/>
                <w:bCs/>
              </w:rPr>
              <w:t>E:</w:t>
            </w:r>
            <w:r w:rsidRPr="00D15255">
              <w:rPr>
                <w:rFonts w:ascii="Arial" w:hAnsi="Arial" w:cs="Arial"/>
              </w:rPr>
              <w:t xml:space="preserve"> 3-way Luer Valve x </w:t>
            </w:r>
            <w:r>
              <w:rPr>
                <w:rFonts w:ascii="Arial" w:hAnsi="Arial" w:cs="Arial"/>
              </w:rPr>
              <w:t>8</w:t>
            </w:r>
            <w:r w:rsidRPr="00D15255">
              <w:rPr>
                <w:rFonts w:ascii="Arial" w:hAnsi="Arial" w:cs="Arial"/>
              </w:rPr>
              <w:t xml:space="preserve"> </w:t>
            </w:r>
          </w:p>
        </w:tc>
        <w:tc>
          <w:tcPr>
            <w:tcW w:w="3297" w:type="dxa"/>
            <w:vAlign w:val="center"/>
          </w:tcPr>
          <w:p w14:paraId="08956C7D" w14:textId="01F730D7" w:rsidR="008F4D3E" w:rsidRDefault="008F4D3E" w:rsidP="0060674D">
            <w:pPr>
              <w:rPr>
                <w:rFonts w:ascii="Arial" w:hAnsi="Arial" w:cs="Arial"/>
                <w:b/>
                <w:bCs/>
              </w:rPr>
            </w:pPr>
            <w:r w:rsidRPr="00D15255">
              <w:rPr>
                <w:rFonts w:ascii="Arial" w:hAnsi="Arial" w:cs="Arial"/>
                <w:b/>
                <w:bCs/>
              </w:rPr>
              <w:t>F:</w:t>
            </w:r>
            <w:r w:rsidRPr="00D15255">
              <w:rPr>
                <w:rFonts w:ascii="Arial" w:hAnsi="Arial" w:cs="Arial"/>
              </w:rPr>
              <w:t xml:space="preserve"> </w:t>
            </w:r>
            <w:r>
              <w:rPr>
                <w:rFonts w:ascii="Arial" w:hAnsi="Arial" w:cs="Arial"/>
              </w:rPr>
              <w:t>1/8</w:t>
            </w:r>
            <w:r w:rsidRPr="00D15255">
              <w:rPr>
                <w:rFonts w:ascii="Arial" w:hAnsi="Arial" w:cs="Arial"/>
              </w:rPr>
              <w:t xml:space="preserve"> </w:t>
            </w:r>
            <w:r>
              <w:rPr>
                <w:rFonts w:ascii="Arial" w:hAnsi="Arial" w:cs="Arial"/>
              </w:rPr>
              <w:t>M</w:t>
            </w:r>
            <w:r w:rsidRPr="00D15255">
              <w:rPr>
                <w:rFonts w:ascii="Arial" w:hAnsi="Arial" w:cs="Arial"/>
              </w:rPr>
              <w:t xml:space="preserve">ale Barb Luer x </w:t>
            </w:r>
            <w:r w:rsidR="001616D7">
              <w:rPr>
                <w:rFonts w:ascii="Arial" w:hAnsi="Arial" w:cs="Arial"/>
              </w:rPr>
              <w:t>8</w:t>
            </w:r>
            <w:r>
              <w:rPr>
                <w:rFonts w:ascii="Arial" w:hAnsi="Arial" w:cs="Arial"/>
              </w:rPr>
              <w:t xml:space="preserve"> </w:t>
            </w:r>
          </w:p>
        </w:tc>
      </w:tr>
      <w:tr w:rsidR="008F4D3E" w14:paraId="62461DF1" w14:textId="77777777" w:rsidTr="0060674D">
        <w:trPr>
          <w:trHeight w:val="446"/>
        </w:trPr>
        <w:tc>
          <w:tcPr>
            <w:tcW w:w="3297" w:type="dxa"/>
            <w:vAlign w:val="center"/>
          </w:tcPr>
          <w:p w14:paraId="44DB7707" w14:textId="1A3AEF78" w:rsidR="008F4D3E" w:rsidRDefault="008F4D3E" w:rsidP="0060674D">
            <w:pPr>
              <w:rPr>
                <w:rFonts w:ascii="Arial" w:hAnsi="Arial" w:cs="Arial"/>
                <w:b/>
                <w:bCs/>
              </w:rPr>
            </w:pPr>
            <w:r w:rsidRPr="00D15255">
              <w:rPr>
                <w:rFonts w:ascii="Arial" w:hAnsi="Arial" w:cs="Arial"/>
                <w:b/>
                <w:bCs/>
              </w:rPr>
              <w:t>G:</w:t>
            </w:r>
            <w:r w:rsidRPr="00D15255">
              <w:rPr>
                <w:rFonts w:ascii="Arial" w:hAnsi="Arial" w:cs="Arial"/>
              </w:rPr>
              <w:t xml:space="preserve"> Connector Tube x </w:t>
            </w:r>
            <w:r>
              <w:rPr>
                <w:rFonts w:ascii="Arial" w:hAnsi="Arial" w:cs="Arial"/>
              </w:rPr>
              <w:t xml:space="preserve">8 (4mm id) </w:t>
            </w:r>
          </w:p>
        </w:tc>
        <w:tc>
          <w:tcPr>
            <w:tcW w:w="3297" w:type="dxa"/>
            <w:vAlign w:val="center"/>
          </w:tcPr>
          <w:p w14:paraId="3272341D" w14:textId="6E8BC259" w:rsidR="008F4D3E" w:rsidRDefault="008F4D3E" w:rsidP="0060674D">
            <w:pPr>
              <w:rPr>
                <w:rFonts w:ascii="Arial" w:hAnsi="Arial" w:cs="Arial"/>
                <w:b/>
                <w:bCs/>
              </w:rPr>
            </w:pPr>
            <w:r w:rsidRPr="00D15255">
              <w:rPr>
                <w:rFonts w:ascii="Arial" w:hAnsi="Arial" w:cs="Arial"/>
                <w:b/>
                <w:bCs/>
              </w:rPr>
              <w:t>H:</w:t>
            </w:r>
            <w:r w:rsidRPr="00D15255">
              <w:rPr>
                <w:rFonts w:ascii="Arial" w:hAnsi="Arial" w:cs="Arial"/>
              </w:rPr>
              <w:t xml:space="preserve"> Drip Chamber</w:t>
            </w:r>
            <w:r>
              <w:rPr>
                <w:rFonts w:ascii="Arial" w:hAnsi="Arial" w:cs="Arial"/>
              </w:rPr>
              <w:t xml:space="preserve"> &amp; cap</w:t>
            </w:r>
            <w:r w:rsidRPr="00D15255">
              <w:rPr>
                <w:rFonts w:ascii="Arial" w:hAnsi="Arial" w:cs="Arial"/>
              </w:rPr>
              <w:t xml:space="preserve"> x </w:t>
            </w:r>
            <w:r>
              <w:rPr>
                <w:rFonts w:ascii="Arial" w:hAnsi="Arial" w:cs="Arial"/>
              </w:rPr>
              <w:t>8</w:t>
            </w:r>
          </w:p>
        </w:tc>
      </w:tr>
      <w:tr w:rsidR="008F4D3E" w14:paraId="41424FF4" w14:textId="77777777" w:rsidTr="0060674D">
        <w:trPr>
          <w:trHeight w:val="446"/>
        </w:trPr>
        <w:tc>
          <w:tcPr>
            <w:tcW w:w="3297" w:type="dxa"/>
            <w:vAlign w:val="center"/>
          </w:tcPr>
          <w:p w14:paraId="36F7857C" w14:textId="111ECF8B" w:rsidR="008F4D3E" w:rsidRDefault="008F4D3E" w:rsidP="0060674D">
            <w:pPr>
              <w:rPr>
                <w:rFonts w:ascii="Arial" w:hAnsi="Arial" w:cs="Arial"/>
                <w:b/>
                <w:bCs/>
              </w:rPr>
            </w:pPr>
            <w:r w:rsidRPr="00D15255">
              <w:rPr>
                <w:rFonts w:ascii="Arial" w:hAnsi="Arial" w:cs="Arial"/>
                <w:b/>
                <w:bCs/>
              </w:rPr>
              <w:t>I:</w:t>
            </w:r>
            <w:r w:rsidRPr="00D15255">
              <w:rPr>
                <w:rFonts w:ascii="Arial" w:hAnsi="Arial" w:cs="Arial"/>
              </w:rPr>
              <w:t xml:space="preserve"> </w:t>
            </w:r>
            <w:r>
              <w:rPr>
                <w:rFonts w:ascii="Arial" w:hAnsi="Arial" w:cs="Arial"/>
              </w:rPr>
              <w:t xml:space="preserve">1/8 </w:t>
            </w:r>
            <w:r w:rsidRPr="00D15255">
              <w:rPr>
                <w:rFonts w:ascii="Arial" w:hAnsi="Arial" w:cs="Arial"/>
              </w:rPr>
              <w:t xml:space="preserve">Female Barb Luer x </w:t>
            </w:r>
            <w:r>
              <w:rPr>
                <w:rFonts w:ascii="Arial" w:hAnsi="Arial" w:cs="Arial"/>
              </w:rPr>
              <w:t>8</w:t>
            </w:r>
          </w:p>
        </w:tc>
        <w:tc>
          <w:tcPr>
            <w:tcW w:w="3297" w:type="dxa"/>
            <w:vAlign w:val="center"/>
          </w:tcPr>
          <w:p w14:paraId="50C8C535" w14:textId="1000BB8F" w:rsidR="008F4D3E" w:rsidRDefault="008F4D3E" w:rsidP="0060674D">
            <w:pPr>
              <w:rPr>
                <w:rFonts w:ascii="Arial" w:hAnsi="Arial" w:cs="Arial"/>
                <w:b/>
                <w:bCs/>
              </w:rPr>
            </w:pPr>
            <w:r w:rsidRPr="00D15255">
              <w:rPr>
                <w:rFonts w:ascii="Arial" w:hAnsi="Arial" w:cs="Arial"/>
                <w:b/>
                <w:bCs/>
              </w:rPr>
              <w:t>J:</w:t>
            </w:r>
            <w:r w:rsidRPr="00D15255">
              <w:rPr>
                <w:rFonts w:ascii="Arial" w:hAnsi="Arial" w:cs="Arial"/>
              </w:rPr>
              <w:t xml:space="preserve"> </w:t>
            </w:r>
            <w:r>
              <w:rPr>
                <w:rFonts w:ascii="Arial" w:hAnsi="Arial" w:cs="Arial"/>
              </w:rPr>
              <w:t>1/16</w:t>
            </w:r>
            <w:r w:rsidRPr="00D15255">
              <w:rPr>
                <w:rFonts w:ascii="Arial" w:hAnsi="Arial" w:cs="Arial"/>
              </w:rPr>
              <w:t xml:space="preserve"> Male Barb Luer x </w:t>
            </w:r>
            <w:r>
              <w:rPr>
                <w:rFonts w:ascii="Arial" w:hAnsi="Arial" w:cs="Arial"/>
              </w:rPr>
              <w:t xml:space="preserve">8 </w:t>
            </w:r>
          </w:p>
        </w:tc>
      </w:tr>
      <w:tr w:rsidR="008F4D3E" w14:paraId="65E90738" w14:textId="77777777" w:rsidTr="0060674D">
        <w:trPr>
          <w:trHeight w:val="446"/>
        </w:trPr>
        <w:tc>
          <w:tcPr>
            <w:tcW w:w="3297" w:type="dxa"/>
            <w:vAlign w:val="center"/>
          </w:tcPr>
          <w:p w14:paraId="28022B58" w14:textId="294F9D26" w:rsidR="008F4D3E" w:rsidRDefault="008F4D3E" w:rsidP="0060674D">
            <w:pPr>
              <w:rPr>
                <w:rFonts w:ascii="Arial" w:hAnsi="Arial" w:cs="Arial"/>
                <w:b/>
                <w:bCs/>
              </w:rPr>
            </w:pPr>
            <w:r w:rsidRPr="00D15255">
              <w:rPr>
                <w:rFonts w:ascii="Arial" w:hAnsi="Arial" w:cs="Arial"/>
                <w:b/>
                <w:bCs/>
              </w:rPr>
              <w:t>K:</w:t>
            </w:r>
            <w:r w:rsidRPr="00D15255">
              <w:rPr>
                <w:rFonts w:ascii="Arial" w:hAnsi="Arial" w:cs="Arial"/>
              </w:rPr>
              <w:t xml:space="preserve"> 1/16” id PVC Tubing x </w:t>
            </w:r>
            <w:r>
              <w:rPr>
                <w:rFonts w:ascii="Arial" w:hAnsi="Arial" w:cs="Arial"/>
              </w:rPr>
              <w:t xml:space="preserve">8 (30”) </w:t>
            </w:r>
          </w:p>
        </w:tc>
        <w:tc>
          <w:tcPr>
            <w:tcW w:w="3297" w:type="dxa"/>
            <w:vAlign w:val="center"/>
          </w:tcPr>
          <w:p w14:paraId="7645916D" w14:textId="2EBC2EF9" w:rsidR="008F4D3E" w:rsidRDefault="008F4D3E" w:rsidP="0060674D">
            <w:pPr>
              <w:rPr>
                <w:rFonts w:ascii="Arial" w:hAnsi="Arial" w:cs="Arial"/>
                <w:b/>
                <w:bCs/>
              </w:rPr>
            </w:pPr>
            <w:r w:rsidRPr="00D15255">
              <w:rPr>
                <w:rFonts w:ascii="Arial" w:hAnsi="Arial" w:cs="Arial"/>
                <w:b/>
                <w:bCs/>
              </w:rPr>
              <w:t>L:</w:t>
            </w:r>
            <w:r>
              <w:rPr>
                <w:rFonts w:ascii="Arial" w:hAnsi="Arial" w:cs="Arial"/>
                <w:b/>
                <w:bCs/>
              </w:rPr>
              <w:t xml:space="preserve"> </w:t>
            </w:r>
            <w:r w:rsidRPr="00D15255">
              <w:rPr>
                <w:rFonts w:ascii="Arial" w:hAnsi="Arial" w:cs="Arial"/>
              </w:rPr>
              <w:t>Minimanifold-</w:t>
            </w:r>
            <w:r w:rsidR="00CD7826">
              <w:rPr>
                <w:rFonts w:ascii="Arial" w:hAnsi="Arial" w:cs="Arial"/>
              </w:rPr>
              <w:t>8</w:t>
            </w:r>
            <w:r w:rsidRPr="00D15255">
              <w:rPr>
                <w:rFonts w:ascii="Arial" w:hAnsi="Arial" w:cs="Arial"/>
              </w:rPr>
              <w:t xml:space="preserve"> </w:t>
            </w:r>
            <w:r>
              <w:rPr>
                <w:rFonts w:ascii="Arial" w:hAnsi="Arial" w:cs="Arial"/>
              </w:rPr>
              <w:t>(MMF-</w:t>
            </w:r>
            <w:r w:rsidR="00CD7826">
              <w:rPr>
                <w:rFonts w:ascii="Arial" w:hAnsi="Arial" w:cs="Arial"/>
              </w:rPr>
              <w:t>8</w:t>
            </w:r>
            <w:r>
              <w:rPr>
                <w:rFonts w:ascii="Arial" w:hAnsi="Arial" w:cs="Arial"/>
              </w:rPr>
              <w:t xml:space="preserve">) </w:t>
            </w:r>
            <w:r w:rsidRPr="00D15255">
              <w:rPr>
                <w:rFonts w:ascii="Arial" w:hAnsi="Arial" w:cs="Arial"/>
              </w:rPr>
              <w:t>x 1</w:t>
            </w:r>
          </w:p>
        </w:tc>
      </w:tr>
      <w:tr w:rsidR="008F4D3E" w14:paraId="6804C159" w14:textId="77777777" w:rsidTr="0060674D">
        <w:trPr>
          <w:trHeight w:val="446"/>
        </w:trPr>
        <w:tc>
          <w:tcPr>
            <w:tcW w:w="3297" w:type="dxa"/>
            <w:vAlign w:val="center"/>
          </w:tcPr>
          <w:p w14:paraId="37C6DCAA" w14:textId="77777777" w:rsidR="008F4D3E" w:rsidRPr="00D15255" w:rsidRDefault="008F4D3E" w:rsidP="0060674D">
            <w:pPr>
              <w:rPr>
                <w:rFonts w:ascii="Arial" w:hAnsi="Arial" w:cs="Arial"/>
                <w:b/>
                <w:bCs/>
              </w:rPr>
            </w:pPr>
            <w:r>
              <w:rPr>
                <w:rFonts w:ascii="Arial" w:hAnsi="Arial" w:cs="Arial"/>
                <w:b/>
                <w:bCs/>
              </w:rPr>
              <w:t xml:space="preserve">M: </w:t>
            </w:r>
            <w:r w:rsidRPr="00D15255">
              <w:rPr>
                <w:rFonts w:ascii="Arial" w:hAnsi="Arial" w:cs="Arial"/>
              </w:rPr>
              <w:t>Flow Control Valve x 1</w:t>
            </w:r>
          </w:p>
        </w:tc>
        <w:tc>
          <w:tcPr>
            <w:tcW w:w="3297" w:type="dxa"/>
            <w:vAlign w:val="center"/>
          </w:tcPr>
          <w:p w14:paraId="630C401F" w14:textId="77777777" w:rsidR="008F4D3E" w:rsidRPr="00D15255" w:rsidRDefault="008F4D3E" w:rsidP="0060674D">
            <w:pPr>
              <w:rPr>
                <w:rFonts w:ascii="Arial" w:hAnsi="Arial" w:cs="Arial"/>
                <w:b/>
                <w:bCs/>
              </w:rPr>
            </w:pPr>
          </w:p>
        </w:tc>
      </w:tr>
    </w:tbl>
    <w:p w14:paraId="5E27D4B3" w14:textId="60ACD811" w:rsidR="00D15255" w:rsidRDefault="00D15255" w:rsidP="00E91999">
      <w:pPr>
        <w:rPr>
          <w:rFonts w:ascii="Arial" w:hAnsi="Arial" w:cs="Arial"/>
          <w:b/>
          <w:bCs/>
          <w:sz w:val="20"/>
          <w:szCs w:val="20"/>
        </w:rPr>
      </w:pPr>
    </w:p>
    <w:p w14:paraId="047A1DA2" w14:textId="5BCF74F1" w:rsidR="00A37789" w:rsidRDefault="00A37789" w:rsidP="00E91999">
      <w:pPr>
        <w:rPr>
          <w:rFonts w:ascii="Arial" w:hAnsi="Arial" w:cs="Arial"/>
          <w:b/>
          <w:bCs/>
          <w:sz w:val="20"/>
          <w:szCs w:val="20"/>
        </w:rPr>
      </w:pPr>
    </w:p>
    <w:p w14:paraId="26F67B8D" w14:textId="0DD6EDAC" w:rsidR="00CB2EEE" w:rsidRPr="002D6234" w:rsidRDefault="004378EB" w:rsidP="002D6234">
      <w:pPr>
        <w:rPr>
          <w:rFonts w:ascii="Arial" w:hAnsi="Arial" w:cs="Arial"/>
          <w:b/>
          <w:bCs/>
          <w:sz w:val="20"/>
          <w:szCs w:val="20"/>
        </w:rPr>
      </w:pPr>
      <w:r>
        <w:rPr>
          <w:rFonts w:ascii="Arial" w:hAnsi="Arial" w:cs="Arial"/>
          <w:b/>
          <w:bCs/>
          <w:sz w:val="20"/>
          <w:szCs w:val="20"/>
        </w:rPr>
        <w:lastRenderedPageBreak/>
        <w:t xml:space="preserve">Drip </w:t>
      </w:r>
      <w:r w:rsidR="00CB2EEE" w:rsidRPr="00D15255">
        <w:rPr>
          <w:rFonts w:ascii="Arial" w:hAnsi="Arial" w:cs="Arial"/>
          <w:b/>
          <w:bCs/>
          <w:sz w:val="20"/>
          <w:szCs w:val="20"/>
        </w:rPr>
        <w:t>Chamber Assembly:</w:t>
      </w:r>
    </w:p>
    <w:p w14:paraId="40995ABA" w14:textId="7A59F03C" w:rsidR="002D6234" w:rsidRPr="00D15255" w:rsidRDefault="008F4D3E" w:rsidP="00A37789">
      <w:pPr>
        <w:jc w:val="center"/>
        <w:rPr>
          <w:rFonts w:ascii="Arial" w:hAnsi="Arial" w:cs="Arial"/>
          <w:noProof/>
          <w:sz w:val="28"/>
          <w:szCs w:val="28"/>
        </w:rPr>
      </w:pPr>
      <w:r>
        <w:rPr>
          <w:rFonts w:ascii="Arial" w:hAnsi="Arial" w:cs="Arial"/>
          <w:noProof/>
          <w:sz w:val="28"/>
          <w:szCs w:val="28"/>
        </w:rPr>
        <w:drawing>
          <wp:inline distT="0" distB="0" distL="0" distR="0" wp14:anchorId="676226A7" wp14:editId="6E4C795E">
            <wp:extent cx="4158532" cy="848392"/>
            <wp:effectExtent l="0" t="0" r="0" b="8890"/>
            <wp:docPr id="165153424" name="Picture 7"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3424" name="Picture 7" descr="A close up of a devi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9084" cy="848505"/>
                    </a:xfrm>
                    <a:prstGeom prst="rect">
                      <a:avLst/>
                    </a:prstGeom>
                  </pic:spPr>
                </pic:pic>
              </a:graphicData>
            </a:graphic>
          </wp:inline>
        </w:drawing>
      </w:r>
    </w:p>
    <w:p w14:paraId="7081501E" w14:textId="51D4681D" w:rsidR="00D15255" w:rsidRDefault="00CB2EEE" w:rsidP="00E91999">
      <w:pPr>
        <w:rPr>
          <w:rFonts w:ascii="Arial" w:hAnsi="Arial" w:cs="Arial"/>
          <w:sz w:val="20"/>
          <w:szCs w:val="20"/>
        </w:rPr>
      </w:pPr>
      <w:r w:rsidRPr="00D15255">
        <w:rPr>
          <w:rFonts w:ascii="Arial" w:hAnsi="Arial" w:cs="Arial"/>
          <w:sz w:val="20"/>
          <w:szCs w:val="20"/>
        </w:rPr>
        <w:t xml:space="preserve">Connect the chamber, luer valve, luer fittings and tubing as shown above. Repeat for all </w:t>
      </w:r>
      <w:r w:rsidR="001E645E">
        <w:rPr>
          <w:rFonts w:ascii="Arial" w:hAnsi="Arial" w:cs="Arial"/>
          <w:sz w:val="20"/>
          <w:szCs w:val="20"/>
        </w:rPr>
        <w:t>8</w:t>
      </w:r>
      <w:r w:rsidRPr="00D15255">
        <w:rPr>
          <w:rFonts w:ascii="Arial" w:hAnsi="Arial" w:cs="Arial"/>
          <w:sz w:val="20"/>
          <w:szCs w:val="20"/>
        </w:rPr>
        <w:t xml:space="preserve"> channels. Each </w:t>
      </w:r>
      <w:r w:rsidR="004378EB">
        <w:rPr>
          <w:rFonts w:ascii="Arial" w:hAnsi="Arial" w:cs="Arial"/>
          <w:sz w:val="20"/>
          <w:szCs w:val="20"/>
        </w:rPr>
        <w:t>K</w:t>
      </w:r>
      <w:r w:rsidRPr="00D15255">
        <w:rPr>
          <w:rFonts w:ascii="Arial" w:hAnsi="Arial" w:cs="Arial"/>
          <w:sz w:val="20"/>
          <w:szCs w:val="20"/>
        </w:rPr>
        <w:t xml:space="preserve"> tub</w:t>
      </w:r>
      <w:r w:rsidR="004378EB">
        <w:rPr>
          <w:rFonts w:ascii="Arial" w:hAnsi="Arial" w:cs="Arial"/>
          <w:sz w:val="20"/>
          <w:szCs w:val="20"/>
        </w:rPr>
        <w:t>ing</w:t>
      </w:r>
      <w:r w:rsidRPr="00D15255">
        <w:rPr>
          <w:rFonts w:ascii="Arial" w:hAnsi="Arial" w:cs="Arial"/>
          <w:sz w:val="20"/>
          <w:szCs w:val="20"/>
        </w:rPr>
        <w:t xml:space="preserve"> will connect to an input of </w:t>
      </w:r>
      <w:r w:rsidR="00D15255" w:rsidRPr="00D15255">
        <w:rPr>
          <w:rFonts w:ascii="Arial" w:hAnsi="Arial" w:cs="Arial"/>
          <w:sz w:val="20"/>
          <w:szCs w:val="20"/>
        </w:rPr>
        <w:t>MMF</w:t>
      </w:r>
      <w:r w:rsidRPr="00D15255">
        <w:rPr>
          <w:rFonts w:ascii="Arial" w:hAnsi="Arial" w:cs="Arial"/>
          <w:sz w:val="20"/>
          <w:szCs w:val="20"/>
        </w:rPr>
        <w:t>-</w:t>
      </w:r>
      <w:r w:rsidR="001E645E">
        <w:rPr>
          <w:rFonts w:ascii="Arial" w:hAnsi="Arial" w:cs="Arial"/>
          <w:sz w:val="20"/>
          <w:szCs w:val="20"/>
        </w:rPr>
        <w:t>8</w:t>
      </w:r>
      <w:r w:rsidRPr="00D15255">
        <w:rPr>
          <w:rFonts w:ascii="Arial" w:hAnsi="Arial" w:cs="Arial"/>
          <w:sz w:val="20"/>
          <w:szCs w:val="20"/>
        </w:rPr>
        <w:t>.</w:t>
      </w:r>
    </w:p>
    <w:p w14:paraId="0B500BD0" w14:textId="77777777" w:rsidR="00A37789" w:rsidRPr="00D15255" w:rsidRDefault="00A37789" w:rsidP="00E91999">
      <w:pPr>
        <w:rPr>
          <w:rFonts w:ascii="Arial" w:hAnsi="Arial" w:cs="Arial"/>
          <w:sz w:val="20"/>
          <w:szCs w:val="20"/>
        </w:rPr>
      </w:pPr>
    </w:p>
    <w:p w14:paraId="1A33594B" w14:textId="35885E89" w:rsidR="00CB2EEE" w:rsidRPr="00A37789" w:rsidRDefault="00CB2EEE" w:rsidP="00E91999">
      <w:pPr>
        <w:rPr>
          <w:rFonts w:ascii="Arial" w:hAnsi="Arial" w:cs="Arial"/>
          <w:b/>
          <w:bCs/>
          <w:sz w:val="20"/>
          <w:szCs w:val="20"/>
        </w:rPr>
      </w:pPr>
      <w:r w:rsidRPr="00A37789">
        <w:rPr>
          <w:rFonts w:ascii="Arial" w:hAnsi="Arial" w:cs="Arial"/>
          <w:b/>
          <w:bCs/>
          <w:sz w:val="20"/>
          <w:szCs w:val="20"/>
        </w:rPr>
        <w:t>Control Valve Attachment and Magnetic Stand:</w:t>
      </w:r>
    </w:p>
    <w:p w14:paraId="4B9F9120" w14:textId="438F4CEB" w:rsidR="00D15255" w:rsidRPr="00A37789" w:rsidRDefault="00D15255" w:rsidP="00E91999">
      <w:pPr>
        <w:rPr>
          <w:rFonts w:ascii="Arial" w:hAnsi="Arial" w:cs="Arial"/>
          <w:b/>
          <w:bCs/>
          <w:sz w:val="20"/>
          <w:szCs w:val="20"/>
        </w:rPr>
      </w:pPr>
    </w:p>
    <w:p w14:paraId="6B86BA78" w14:textId="07924616" w:rsidR="00D15255" w:rsidRPr="00A37789" w:rsidRDefault="00D15255" w:rsidP="00E91999">
      <w:pPr>
        <w:rPr>
          <w:rFonts w:ascii="Arial" w:hAnsi="Arial" w:cs="Arial"/>
          <w:b/>
          <w:bCs/>
          <w:sz w:val="20"/>
          <w:szCs w:val="20"/>
        </w:rPr>
      </w:pPr>
      <w:r w:rsidRPr="00A37789">
        <w:rPr>
          <w:rFonts w:ascii="Arial" w:hAnsi="Arial" w:cs="Arial"/>
          <w:noProof/>
          <w:sz w:val="20"/>
          <w:szCs w:val="20"/>
        </w:rPr>
        <w:drawing>
          <wp:anchor distT="0" distB="0" distL="114300" distR="114300" simplePos="0" relativeHeight="251662336" behindDoc="1" locked="0" layoutInCell="1" allowOverlap="1" wp14:anchorId="4939EDAE" wp14:editId="2430FFF2">
            <wp:simplePos x="0" y="0"/>
            <wp:positionH relativeFrom="column">
              <wp:posOffset>0</wp:posOffset>
            </wp:positionH>
            <wp:positionV relativeFrom="paragraph">
              <wp:posOffset>2540</wp:posOffset>
            </wp:positionV>
            <wp:extent cx="2631123" cy="793750"/>
            <wp:effectExtent l="0" t="0" r="0" b="6350"/>
            <wp:wrapTight wrapText="bothSides">
              <wp:wrapPolygon edited="0">
                <wp:start x="0" y="0"/>
                <wp:lineTo x="0" y="21254"/>
                <wp:lineTo x="21428" y="21254"/>
                <wp:lineTo x="21428" y="0"/>
                <wp:lineTo x="0" y="0"/>
              </wp:wrapPolygon>
            </wp:wrapTight>
            <wp:docPr id="7" name="Picture 7" descr="A picture containing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ool&#10;&#10;Description automatically generated"/>
                    <pic:cNvPicPr/>
                  </pic:nvPicPr>
                  <pic:blipFill rotWithShape="1">
                    <a:blip r:embed="rId11" cstate="print">
                      <a:alphaModFix amt="70000"/>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1722" t="13749" r="5838" b="12007"/>
                    <a:stretch/>
                  </pic:blipFill>
                  <pic:spPr bwMode="auto">
                    <a:xfrm>
                      <a:off x="0" y="0"/>
                      <a:ext cx="2631123" cy="793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7789">
        <w:rPr>
          <w:rFonts w:ascii="Arial" w:hAnsi="Arial" w:cs="Arial"/>
          <w:sz w:val="20"/>
          <w:szCs w:val="20"/>
        </w:rPr>
        <w:t xml:space="preserve">Attach Flow Control Valve to </w:t>
      </w:r>
      <w:r w:rsidR="00667CB0">
        <w:rPr>
          <w:rFonts w:ascii="Arial" w:hAnsi="Arial" w:cs="Arial"/>
          <w:sz w:val="20"/>
          <w:szCs w:val="20"/>
        </w:rPr>
        <w:t>MMF-8 (L)</w:t>
      </w:r>
      <w:r w:rsidRPr="00A37789">
        <w:rPr>
          <w:rFonts w:ascii="Arial" w:hAnsi="Arial" w:cs="Arial"/>
          <w:sz w:val="20"/>
          <w:szCs w:val="20"/>
        </w:rPr>
        <w:t xml:space="preserve"> as </w:t>
      </w:r>
      <w:r w:rsidR="009B5FDD" w:rsidRPr="00A37789">
        <w:rPr>
          <w:rFonts w:ascii="Arial" w:hAnsi="Arial" w:cs="Arial"/>
          <w:sz w:val="20"/>
          <w:szCs w:val="20"/>
        </w:rPr>
        <w:t>shown.</w:t>
      </w:r>
    </w:p>
    <w:p w14:paraId="654ABD5F" w14:textId="1F63991B" w:rsidR="00516481" w:rsidRDefault="00667CB0" w:rsidP="00E91999">
      <w:pPr>
        <w:rPr>
          <w:rFonts w:ascii="Arial" w:hAnsi="Arial" w:cs="Arial"/>
          <w:sz w:val="20"/>
          <w:szCs w:val="20"/>
        </w:rPr>
      </w:pPr>
      <w:r w:rsidRPr="00A37789">
        <w:rPr>
          <w:rFonts w:ascii="Arial" w:hAnsi="Arial" w:cs="Arial"/>
          <w:noProof/>
          <w:sz w:val="20"/>
          <w:szCs w:val="20"/>
        </w:rPr>
        <w:drawing>
          <wp:anchor distT="0" distB="0" distL="114300" distR="114300" simplePos="0" relativeHeight="251663360" behindDoc="1" locked="0" layoutInCell="1" allowOverlap="1" wp14:anchorId="7DF77121" wp14:editId="60375911">
            <wp:simplePos x="0" y="0"/>
            <wp:positionH relativeFrom="column">
              <wp:posOffset>-123825</wp:posOffset>
            </wp:positionH>
            <wp:positionV relativeFrom="paragraph">
              <wp:posOffset>295910</wp:posOffset>
            </wp:positionV>
            <wp:extent cx="2110105" cy="1993265"/>
            <wp:effectExtent l="0" t="0" r="4445" b="6985"/>
            <wp:wrapTight wrapText="bothSides">
              <wp:wrapPolygon edited="0">
                <wp:start x="0" y="0"/>
                <wp:lineTo x="0" y="21469"/>
                <wp:lineTo x="21450" y="21469"/>
                <wp:lineTo x="21450" y="0"/>
                <wp:lineTo x="0" y="0"/>
              </wp:wrapPolygon>
            </wp:wrapTight>
            <wp:docPr id="8" name="Picture 8"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whiteboar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0105" cy="1993265"/>
                    </a:xfrm>
                    <a:prstGeom prst="rect">
                      <a:avLst/>
                    </a:prstGeom>
                  </pic:spPr>
                </pic:pic>
              </a:graphicData>
            </a:graphic>
            <wp14:sizeRelH relativeFrom="page">
              <wp14:pctWidth>0</wp14:pctWidth>
            </wp14:sizeRelH>
            <wp14:sizeRelV relativeFrom="page">
              <wp14:pctHeight>0</wp14:pctHeight>
            </wp14:sizeRelV>
          </wp:anchor>
        </w:drawing>
      </w:r>
    </w:p>
    <w:p w14:paraId="1E6C8A82" w14:textId="3F183986" w:rsidR="00516481" w:rsidRDefault="00516481" w:rsidP="00E91999">
      <w:pPr>
        <w:rPr>
          <w:rFonts w:ascii="Arial" w:hAnsi="Arial" w:cs="Arial"/>
          <w:sz w:val="20"/>
          <w:szCs w:val="20"/>
        </w:rPr>
      </w:pPr>
      <w:r>
        <w:rPr>
          <w:rFonts w:ascii="Arial" w:hAnsi="Arial" w:cs="Arial"/>
          <w:sz w:val="20"/>
          <w:szCs w:val="20"/>
        </w:rPr>
        <w:t xml:space="preserve">                                                                                           </w:t>
      </w:r>
    </w:p>
    <w:p w14:paraId="0478E77D" w14:textId="58CD8739" w:rsidR="004378EB" w:rsidRDefault="00D15255" w:rsidP="00E91999">
      <w:pPr>
        <w:rPr>
          <w:rFonts w:ascii="Arial" w:hAnsi="Arial" w:cs="Arial"/>
          <w:sz w:val="20"/>
          <w:szCs w:val="20"/>
        </w:rPr>
      </w:pPr>
      <w:r w:rsidRPr="00A37789">
        <w:rPr>
          <w:rFonts w:ascii="Arial" w:hAnsi="Arial" w:cs="Arial"/>
          <w:sz w:val="20"/>
          <w:szCs w:val="20"/>
        </w:rPr>
        <w:t xml:space="preserve">Set up stand as shown in </w:t>
      </w:r>
      <w:r w:rsidR="004378EB">
        <w:rPr>
          <w:rFonts w:ascii="Arial" w:hAnsi="Arial" w:cs="Arial"/>
          <w:sz w:val="20"/>
          <w:szCs w:val="20"/>
        </w:rPr>
        <w:t>image</w:t>
      </w:r>
      <w:r w:rsidRPr="00A37789">
        <w:rPr>
          <w:rFonts w:ascii="Arial" w:hAnsi="Arial" w:cs="Arial"/>
          <w:sz w:val="20"/>
          <w:szCs w:val="20"/>
        </w:rPr>
        <w:t xml:space="preserve">. </w:t>
      </w:r>
    </w:p>
    <w:p w14:paraId="2D5550E5" w14:textId="77777777" w:rsidR="004378EB" w:rsidRPr="00A37789" w:rsidRDefault="004378EB" w:rsidP="004378EB">
      <w:pPr>
        <w:rPr>
          <w:rFonts w:ascii="Arial" w:hAnsi="Arial" w:cs="Arial"/>
          <w:sz w:val="20"/>
          <w:szCs w:val="20"/>
        </w:rPr>
      </w:pPr>
      <w:r w:rsidRPr="00A37789">
        <w:rPr>
          <w:rFonts w:ascii="Arial" w:hAnsi="Arial" w:cs="Arial"/>
          <w:sz w:val="20"/>
          <w:szCs w:val="20"/>
        </w:rPr>
        <w:t>Each 60ml reservoir</w:t>
      </w:r>
      <w:r>
        <w:rPr>
          <w:rFonts w:ascii="Arial" w:hAnsi="Arial" w:cs="Arial"/>
          <w:sz w:val="20"/>
          <w:szCs w:val="20"/>
        </w:rPr>
        <w:t>,</w:t>
      </w:r>
      <w:r w:rsidRPr="00A37789">
        <w:rPr>
          <w:rFonts w:ascii="Arial" w:hAnsi="Arial" w:cs="Arial"/>
          <w:sz w:val="20"/>
          <w:szCs w:val="20"/>
        </w:rPr>
        <w:t xml:space="preserve"> </w:t>
      </w:r>
      <w:r>
        <w:rPr>
          <w:rFonts w:ascii="Arial" w:hAnsi="Arial" w:cs="Arial"/>
          <w:sz w:val="20"/>
          <w:szCs w:val="20"/>
        </w:rPr>
        <w:t xml:space="preserve">with the rest of the drip chamber assembly, </w:t>
      </w:r>
      <w:r w:rsidRPr="00A37789">
        <w:rPr>
          <w:rFonts w:ascii="Arial" w:hAnsi="Arial" w:cs="Arial"/>
          <w:sz w:val="20"/>
          <w:szCs w:val="20"/>
        </w:rPr>
        <w:t>will snap into the clips attached to the bracket.</w:t>
      </w:r>
    </w:p>
    <w:p w14:paraId="2A033200" w14:textId="59BDA7AF" w:rsidR="00CB2EEE" w:rsidRDefault="00CB2EEE" w:rsidP="00E91999">
      <w:pPr>
        <w:rPr>
          <w:rFonts w:ascii="Arial" w:hAnsi="Arial" w:cs="Arial"/>
          <w:noProof/>
          <w:sz w:val="28"/>
          <w:szCs w:val="28"/>
        </w:rPr>
      </w:pPr>
    </w:p>
    <w:p w14:paraId="5BD6D7E3" w14:textId="41E4AD44" w:rsidR="00CB2EEE" w:rsidRDefault="00CB2EEE" w:rsidP="00E91999">
      <w:pPr>
        <w:rPr>
          <w:rFonts w:ascii="Arial" w:hAnsi="Arial" w:cs="Arial"/>
          <w:noProof/>
          <w:sz w:val="28"/>
          <w:szCs w:val="28"/>
        </w:rPr>
      </w:pPr>
    </w:p>
    <w:p w14:paraId="2C38943D" w14:textId="5FC9825A" w:rsidR="00D15255" w:rsidRDefault="00D15255" w:rsidP="004378EB">
      <w:pPr>
        <w:rPr>
          <w:rFonts w:ascii="Arial" w:hAnsi="Arial" w:cs="Arial"/>
          <w:noProof/>
          <w:sz w:val="28"/>
          <w:szCs w:val="28"/>
        </w:rPr>
      </w:pPr>
    </w:p>
    <w:p w14:paraId="1E19EFBF" w14:textId="373A3DC8" w:rsidR="00A239C1" w:rsidRDefault="00A239C1" w:rsidP="00A239C1">
      <w:pPr>
        <w:jc w:val="center"/>
        <w:rPr>
          <w:rFonts w:ascii="Arial" w:hAnsi="Arial" w:cs="Arial"/>
          <w:noProof/>
          <w:sz w:val="28"/>
          <w:szCs w:val="28"/>
        </w:rPr>
      </w:pPr>
      <w:r>
        <w:rPr>
          <w:rFonts w:ascii="Arial" w:hAnsi="Arial" w:cs="Arial"/>
          <w:noProof/>
          <w:sz w:val="28"/>
          <w:szCs w:val="28"/>
        </w:rPr>
        <w:lastRenderedPageBreak/>
        <w:drawing>
          <wp:inline distT="0" distB="0" distL="0" distR="0" wp14:anchorId="5060F2A7" wp14:editId="22B1CF5D">
            <wp:extent cx="2266398" cy="3052154"/>
            <wp:effectExtent l="0" t="0" r="635" b="0"/>
            <wp:docPr id="1673666024" name="Picture 8" descr="A medical equipment with tubes and tub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66024" name="Picture 8" descr="A medical equipment with tubes and tubes&#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270021" cy="3057034"/>
                    </a:xfrm>
                    <a:prstGeom prst="rect">
                      <a:avLst/>
                    </a:prstGeom>
                  </pic:spPr>
                </pic:pic>
              </a:graphicData>
            </a:graphic>
          </wp:inline>
        </w:drawing>
      </w:r>
    </w:p>
    <w:p w14:paraId="1D3AE506" w14:textId="77777777" w:rsidR="00D15255" w:rsidRPr="005E315B" w:rsidRDefault="00EA3CC4" w:rsidP="00D15255">
      <w:pPr>
        <w:pStyle w:val="BodyText"/>
        <w:jc w:val="both"/>
        <w:rPr>
          <w:szCs w:val="24"/>
        </w:rPr>
      </w:pPr>
      <w:r w:rsidRPr="005E315B">
        <w:rPr>
          <w:rFonts w:cs="Arial"/>
          <w:i/>
          <w:szCs w:val="24"/>
          <w:u w:val="single"/>
        </w:rPr>
        <w:t>Warranty:</w:t>
      </w:r>
      <w:r w:rsidR="00D15255" w:rsidRPr="005E315B">
        <w:rPr>
          <w:szCs w:val="24"/>
        </w:rPr>
        <w:t xml:space="preserve"> </w:t>
      </w:r>
    </w:p>
    <w:p w14:paraId="58D6903A" w14:textId="019FFDE7" w:rsidR="00D15255" w:rsidRPr="005E315B" w:rsidRDefault="00D15255" w:rsidP="00D15255">
      <w:pPr>
        <w:pStyle w:val="BodyText"/>
        <w:jc w:val="both"/>
        <w:rPr>
          <w:sz w:val="18"/>
          <w:szCs w:val="18"/>
        </w:rPr>
      </w:pPr>
      <w:r w:rsidRPr="005E315B">
        <w:rPr>
          <w:sz w:val="18"/>
          <w:szCs w:val="18"/>
        </w:rPr>
        <w:t xml:space="preserve">ALA Scientific Instruments, Inc. agrees to warranty this product against defects in material and workmanship for 30 days from </w:t>
      </w:r>
      <w:r w:rsidR="009B5FDD" w:rsidRPr="005E315B">
        <w:rPr>
          <w:sz w:val="18"/>
          <w:szCs w:val="18"/>
        </w:rPr>
        <w:t>the date</w:t>
      </w:r>
      <w:r w:rsidRPr="005E315B">
        <w:rPr>
          <w:sz w:val="18"/>
          <w:szCs w:val="18"/>
        </w:rPr>
        <w:t xml:space="preserve"> of shipment.  </w:t>
      </w:r>
      <w:r w:rsidR="009B5FDD" w:rsidRPr="005E315B">
        <w:rPr>
          <w:sz w:val="18"/>
          <w:szCs w:val="18"/>
        </w:rPr>
        <w:t>The remedy</w:t>
      </w:r>
      <w:r w:rsidRPr="005E315B">
        <w:rPr>
          <w:sz w:val="18"/>
          <w:szCs w:val="18"/>
        </w:rPr>
        <w:t xml:space="preserve"> shall be limited to replacement or repair of the item(s) at ALA’s discretion. The usage of this product by the user will indicate the </w:t>
      </w:r>
      <w:r w:rsidR="008720D5" w:rsidRPr="005E315B">
        <w:rPr>
          <w:sz w:val="18"/>
          <w:szCs w:val="18"/>
        </w:rPr>
        <w:t>user’s</w:t>
      </w:r>
      <w:r w:rsidRPr="005E315B">
        <w:rPr>
          <w:sz w:val="18"/>
          <w:szCs w:val="18"/>
        </w:rPr>
        <w:t xml:space="preserve"> understanding of the use of this product as set forth in this manual. Neither ALA Scientific Instruments, Inc., nor any of its affiliates will be held responsible for damage to laboratory equipment, including microscopes, resulting from the use or misuse of this product, including damage resulting from </w:t>
      </w:r>
      <w:r w:rsidRPr="005E315B">
        <w:rPr>
          <w:rFonts w:cs="Arial"/>
          <w:sz w:val="18"/>
          <w:szCs w:val="18"/>
        </w:rPr>
        <w:t>inputs exceeding specified limits that result in</w:t>
      </w:r>
      <w:r w:rsidRPr="005E315B">
        <w:rPr>
          <w:sz w:val="18"/>
          <w:szCs w:val="18"/>
        </w:rPr>
        <w:t xml:space="preserve"> malfunction to or from this device.  </w:t>
      </w:r>
    </w:p>
    <w:p w14:paraId="3A67F18A" w14:textId="27695A8F" w:rsidR="00D15255" w:rsidRPr="005E315B" w:rsidRDefault="00425A6C" w:rsidP="00D15255">
      <w:pPr>
        <w:autoSpaceDE w:val="0"/>
        <w:autoSpaceDN w:val="0"/>
        <w:adjustRightInd w:val="0"/>
        <w:jc w:val="both"/>
        <w:rPr>
          <w:rFonts w:ascii="Arial" w:hAnsi="Arial" w:cs="Arial"/>
          <w:sz w:val="18"/>
          <w:szCs w:val="18"/>
        </w:rPr>
      </w:pPr>
      <w:r w:rsidRPr="005E315B">
        <w:rPr>
          <w:rFonts w:ascii="Arial" w:hAnsi="Arial" w:cs="Arial"/>
          <w:sz w:val="18"/>
          <w:szCs w:val="18"/>
        </w:rPr>
        <w:t>If</w:t>
      </w:r>
      <w:r w:rsidR="00D15255" w:rsidRPr="005E315B">
        <w:rPr>
          <w:rFonts w:ascii="Arial" w:hAnsi="Arial" w:cs="Arial"/>
          <w:sz w:val="18"/>
          <w:szCs w:val="18"/>
        </w:rPr>
        <w:t xml:space="preserve"> warranty repairs are necessary, shipping charges to the factory are the customer's responsibility. Return charges will be paid by ALA Scientific Instruments for warranty repairs only.</w:t>
      </w:r>
    </w:p>
    <w:p w14:paraId="618B1809" w14:textId="34C2E622" w:rsidR="00EA3CC4" w:rsidRPr="005E315B" w:rsidRDefault="00D15255" w:rsidP="001F34AE">
      <w:pPr>
        <w:autoSpaceDE w:val="0"/>
        <w:autoSpaceDN w:val="0"/>
        <w:adjustRightInd w:val="0"/>
        <w:jc w:val="both"/>
        <w:rPr>
          <w:rFonts w:ascii="Arial" w:hAnsi="Arial" w:cs="Arial"/>
          <w:sz w:val="18"/>
          <w:szCs w:val="18"/>
        </w:rPr>
      </w:pPr>
      <w:r w:rsidRPr="005E315B">
        <w:rPr>
          <w:rFonts w:ascii="Arial" w:hAnsi="Arial" w:cs="Arial"/>
          <w:sz w:val="18"/>
          <w:szCs w:val="18"/>
        </w:rPr>
        <w:t>This instrument is not for clinical use. It is strictly for basic research in a laboratory setting.  It has no clinical application whatsoever and cannot be used on human subjects.</w:t>
      </w:r>
    </w:p>
    <w:sectPr w:rsidR="00EA3CC4" w:rsidRPr="005E315B" w:rsidSect="00251AE5">
      <w:headerReference w:type="even" r:id="rId15"/>
      <w:headerReference w:type="default" r:id="rId16"/>
      <w:footerReference w:type="even" r:id="rId17"/>
      <w:footerReference w:type="default" r:id="rId18"/>
      <w:headerReference w:type="first" r:id="rId19"/>
      <w:footerReference w:type="first" r:id="rId20"/>
      <w:pgSz w:w="7920" w:h="12240" w:orient="landscape"/>
      <w:pgMar w:top="720" w:right="720" w:bottom="720" w:left="720" w:header="720" w:footer="432"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D9B9" w14:textId="77777777" w:rsidR="00E91999" w:rsidRDefault="00E91999" w:rsidP="00E91999">
      <w:pPr>
        <w:spacing w:after="0" w:line="240" w:lineRule="auto"/>
      </w:pPr>
      <w:r>
        <w:separator/>
      </w:r>
    </w:p>
  </w:endnote>
  <w:endnote w:type="continuationSeparator" w:id="0">
    <w:p w14:paraId="50C0FA65" w14:textId="77777777" w:rsidR="00E91999" w:rsidRDefault="00E91999" w:rsidP="00E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B6B4" w14:textId="77777777" w:rsidR="000458BB" w:rsidRDefault="00045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3826" w14:textId="77777777" w:rsidR="00E91999" w:rsidRDefault="00E91999">
    <w:pPr>
      <w:pStyle w:val="Footer"/>
    </w:pPr>
  </w:p>
  <w:p w14:paraId="5356CF7D" w14:textId="77777777" w:rsidR="00E91999" w:rsidRPr="00485089" w:rsidRDefault="00E91999" w:rsidP="00E91999">
    <w:pPr>
      <w:pStyle w:val="Footer"/>
      <w:pBdr>
        <w:top w:val="thinThickSmallGap" w:sz="24" w:space="1" w:color="632423" w:themeColor="accent2" w:themeShade="80"/>
      </w:pBdr>
      <w:jc w:val="center"/>
      <w:outlineLvl w:val="0"/>
      <w:rPr>
        <w:rFonts w:ascii="Verdana" w:hAnsi="Verdana"/>
        <w:color w:val="000000" w:themeColor="text1"/>
        <w:sz w:val="16"/>
      </w:rPr>
    </w:pPr>
    <w:r w:rsidRPr="00485089">
      <w:rPr>
        <w:rFonts w:ascii="Verdana" w:hAnsi="Verdana"/>
        <w:noProof/>
        <w:color w:val="000000" w:themeColor="text1"/>
        <w:sz w:val="16"/>
      </w:rPr>
      <w:t>ALA Scientific Instruments Inc.</w:t>
    </w:r>
    <w:r w:rsidRPr="00485089">
      <w:rPr>
        <w:rFonts w:ascii="Verdana" w:hAnsi="Verdana"/>
        <w:color w:val="000000" w:themeColor="text1"/>
        <w:sz w:val="16"/>
      </w:rPr>
      <w:t xml:space="preserve"> |  60 Marine Street, Farmingdale, NY 11735</w:t>
    </w:r>
  </w:p>
  <w:p w14:paraId="4462C567" w14:textId="77777777" w:rsidR="00E91999" w:rsidRPr="00485089" w:rsidRDefault="00E91999" w:rsidP="00E91999">
    <w:pPr>
      <w:pStyle w:val="Footer"/>
      <w:jc w:val="center"/>
      <w:rPr>
        <w:rFonts w:ascii="Verdana" w:hAnsi="Verdana"/>
        <w:color w:val="000000" w:themeColor="text1"/>
        <w:sz w:val="16"/>
      </w:rPr>
    </w:pPr>
    <w:r w:rsidRPr="00485089">
      <w:rPr>
        <w:rFonts w:ascii="Verdana" w:hAnsi="Verdana"/>
        <w:color w:val="000000" w:themeColor="text1"/>
        <w:sz w:val="16"/>
      </w:rPr>
      <w:t>Voice: +1 631.393.6401   fax: +1 631.393.6407</w:t>
    </w:r>
  </w:p>
  <w:p w14:paraId="1C3BD5D7" w14:textId="77777777" w:rsidR="00E91999" w:rsidRPr="00485089" w:rsidRDefault="00E91999" w:rsidP="00E91999">
    <w:pPr>
      <w:pStyle w:val="Footer"/>
      <w:jc w:val="center"/>
      <w:rPr>
        <w:rFonts w:ascii="Verdana" w:hAnsi="Verdana"/>
        <w:color w:val="000000" w:themeColor="text1"/>
        <w:sz w:val="16"/>
      </w:rPr>
    </w:pPr>
    <w:r w:rsidRPr="00485089">
      <w:rPr>
        <w:rFonts w:ascii="Verdana" w:hAnsi="Verdana"/>
        <w:color w:val="000000" w:themeColor="text1"/>
        <w:sz w:val="16"/>
      </w:rPr>
      <w:t>www.alascience.com    support@alascience.com</w:t>
    </w:r>
  </w:p>
  <w:p w14:paraId="3E874F47" w14:textId="77777777" w:rsidR="00E91999" w:rsidRDefault="00E91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10A0" w14:textId="77777777" w:rsidR="000458BB" w:rsidRDefault="0004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D820" w14:textId="77777777" w:rsidR="00E91999" w:rsidRDefault="00E91999" w:rsidP="00E91999">
      <w:pPr>
        <w:spacing w:after="0" w:line="240" w:lineRule="auto"/>
      </w:pPr>
      <w:r>
        <w:separator/>
      </w:r>
    </w:p>
  </w:footnote>
  <w:footnote w:type="continuationSeparator" w:id="0">
    <w:p w14:paraId="2F81CB44" w14:textId="77777777" w:rsidR="00E91999" w:rsidRDefault="00E91999" w:rsidP="00E91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F244" w14:textId="77777777" w:rsidR="000458BB" w:rsidRDefault="00045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45DD" w14:textId="77777777" w:rsidR="00251AE5" w:rsidRDefault="00251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92ED" w14:textId="77777777" w:rsidR="000458BB" w:rsidRDefault="00045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45F5"/>
    <w:multiLevelType w:val="hybridMultilevel"/>
    <w:tmpl w:val="1E7CE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B578D"/>
    <w:multiLevelType w:val="hybridMultilevel"/>
    <w:tmpl w:val="1E7CE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42746"/>
    <w:multiLevelType w:val="hybridMultilevel"/>
    <w:tmpl w:val="A6FC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369480">
    <w:abstractNumId w:val="2"/>
  </w:num>
  <w:num w:numId="2" w16cid:durableId="1772123833">
    <w:abstractNumId w:val="1"/>
  </w:num>
  <w:num w:numId="3" w16cid:durableId="142576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99"/>
    <w:rsid w:val="00022DD1"/>
    <w:rsid w:val="000458BB"/>
    <w:rsid w:val="000C0290"/>
    <w:rsid w:val="00137E1E"/>
    <w:rsid w:val="001616D7"/>
    <w:rsid w:val="001A59BC"/>
    <w:rsid w:val="001A7E2D"/>
    <w:rsid w:val="001E645E"/>
    <w:rsid w:val="001F34AE"/>
    <w:rsid w:val="00251AE5"/>
    <w:rsid w:val="00265B6C"/>
    <w:rsid w:val="002C058F"/>
    <w:rsid w:val="002D6234"/>
    <w:rsid w:val="00327FB5"/>
    <w:rsid w:val="00376B7A"/>
    <w:rsid w:val="003C7128"/>
    <w:rsid w:val="00410438"/>
    <w:rsid w:val="00425A6C"/>
    <w:rsid w:val="00431E2D"/>
    <w:rsid w:val="004378EB"/>
    <w:rsid w:val="00460CB4"/>
    <w:rsid w:val="004A118C"/>
    <w:rsid w:val="004B7C10"/>
    <w:rsid w:val="00516481"/>
    <w:rsid w:val="00532165"/>
    <w:rsid w:val="005D086B"/>
    <w:rsid w:val="005E315B"/>
    <w:rsid w:val="00667CB0"/>
    <w:rsid w:val="00694484"/>
    <w:rsid w:val="006C48F7"/>
    <w:rsid w:val="006E4A50"/>
    <w:rsid w:val="006F1BA5"/>
    <w:rsid w:val="00725A79"/>
    <w:rsid w:val="00731F15"/>
    <w:rsid w:val="007F071E"/>
    <w:rsid w:val="007F480F"/>
    <w:rsid w:val="00813185"/>
    <w:rsid w:val="00864822"/>
    <w:rsid w:val="00866432"/>
    <w:rsid w:val="008720D5"/>
    <w:rsid w:val="008725BA"/>
    <w:rsid w:val="008F4D3E"/>
    <w:rsid w:val="00904E09"/>
    <w:rsid w:val="00945C70"/>
    <w:rsid w:val="009B336E"/>
    <w:rsid w:val="009B5FDD"/>
    <w:rsid w:val="00A239C1"/>
    <w:rsid w:val="00A26E3B"/>
    <w:rsid w:val="00A37789"/>
    <w:rsid w:val="00A4425C"/>
    <w:rsid w:val="00A60653"/>
    <w:rsid w:val="00AA48EA"/>
    <w:rsid w:val="00AB07A8"/>
    <w:rsid w:val="00AD1C39"/>
    <w:rsid w:val="00B401E1"/>
    <w:rsid w:val="00B561C0"/>
    <w:rsid w:val="00B66246"/>
    <w:rsid w:val="00B769C5"/>
    <w:rsid w:val="00BB5246"/>
    <w:rsid w:val="00BD5535"/>
    <w:rsid w:val="00C30DDF"/>
    <w:rsid w:val="00C427AE"/>
    <w:rsid w:val="00CB2EEE"/>
    <w:rsid w:val="00CD7826"/>
    <w:rsid w:val="00D15255"/>
    <w:rsid w:val="00D23809"/>
    <w:rsid w:val="00D2727C"/>
    <w:rsid w:val="00D46596"/>
    <w:rsid w:val="00DB15F0"/>
    <w:rsid w:val="00DC3655"/>
    <w:rsid w:val="00E367BF"/>
    <w:rsid w:val="00E624D4"/>
    <w:rsid w:val="00E63E69"/>
    <w:rsid w:val="00E87A91"/>
    <w:rsid w:val="00E91999"/>
    <w:rsid w:val="00EA3CC4"/>
    <w:rsid w:val="00EB5948"/>
    <w:rsid w:val="00F43883"/>
    <w:rsid w:val="00F83CEB"/>
    <w:rsid w:val="00FA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9CF6DB"/>
  <w15:docId w15:val="{A5F8A904-E077-4FF2-85E9-13C66CA4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999"/>
  </w:style>
  <w:style w:type="paragraph" w:styleId="Heading1">
    <w:name w:val="heading 1"/>
    <w:basedOn w:val="Normal"/>
    <w:next w:val="Normal"/>
    <w:link w:val="Heading1Char"/>
    <w:uiPriority w:val="9"/>
    <w:qFormat/>
    <w:rsid w:val="00694484"/>
    <w:pPr>
      <w:keepNext/>
      <w:keepLines/>
      <w:spacing w:before="480" w:after="0" w:line="240" w:lineRule="auto"/>
      <w:outlineLvl w:val="0"/>
    </w:pPr>
    <w:rPr>
      <w:rFonts w:ascii="Arial" w:eastAsiaTheme="majorEastAsia" w:hAnsi="Arial" w:cs="Arial"/>
      <w:b/>
      <w:bCs/>
      <w:color w:val="000000" w:themeColor="text1"/>
      <w:sz w:val="32"/>
      <w:szCs w:val="28"/>
    </w:rPr>
  </w:style>
  <w:style w:type="paragraph" w:styleId="Heading2">
    <w:name w:val="heading 2"/>
    <w:basedOn w:val="Normal"/>
    <w:next w:val="Normal"/>
    <w:link w:val="Heading2Char"/>
    <w:uiPriority w:val="9"/>
    <w:unhideWhenUsed/>
    <w:qFormat/>
    <w:rsid w:val="00BD55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91999"/>
    <w:pPr>
      <w:spacing w:after="0" w:line="240" w:lineRule="auto"/>
      <w:jc w:val="center"/>
    </w:pPr>
    <w:rPr>
      <w:rFonts w:ascii="Arial" w:eastAsia="Times New Roman" w:hAnsi="Arial" w:cs="Times New Roman"/>
      <w:b/>
      <w:sz w:val="72"/>
      <w:szCs w:val="20"/>
    </w:rPr>
  </w:style>
  <w:style w:type="character" w:customStyle="1" w:styleId="BodyText3Char">
    <w:name w:val="Body Text 3 Char"/>
    <w:basedOn w:val="DefaultParagraphFont"/>
    <w:link w:val="BodyText3"/>
    <w:rsid w:val="00E91999"/>
    <w:rPr>
      <w:rFonts w:ascii="Arial" w:eastAsia="Times New Roman" w:hAnsi="Arial" w:cs="Times New Roman"/>
      <w:b/>
      <w:sz w:val="72"/>
      <w:szCs w:val="20"/>
    </w:rPr>
  </w:style>
  <w:style w:type="paragraph" w:styleId="Footer">
    <w:name w:val="footer"/>
    <w:basedOn w:val="Normal"/>
    <w:link w:val="FooterChar"/>
    <w:uiPriority w:val="99"/>
    <w:unhideWhenUsed/>
    <w:rsid w:val="00E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999"/>
  </w:style>
  <w:style w:type="paragraph" w:styleId="Header">
    <w:name w:val="header"/>
    <w:basedOn w:val="Normal"/>
    <w:link w:val="HeaderChar"/>
    <w:uiPriority w:val="99"/>
    <w:unhideWhenUsed/>
    <w:rsid w:val="00E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999"/>
  </w:style>
  <w:style w:type="paragraph" w:styleId="BalloonText">
    <w:name w:val="Balloon Text"/>
    <w:basedOn w:val="Normal"/>
    <w:link w:val="BalloonTextChar"/>
    <w:uiPriority w:val="99"/>
    <w:semiHidden/>
    <w:unhideWhenUsed/>
    <w:rsid w:val="00E91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999"/>
    <w:rPr>
      <w:rFonts w:ascii="Tahoma" w:hAnsi="Tahoma" w:cs="Tahoma"/>
      <w:sz w:val="16"/>
      <w:szCs w:val="16"/>
    </w:rPr>
  </w:style>
  <w:style w:type="character" w:styleId="Strong">
    <w:name w:val="Strong"/>
    <w:basedOn w:val="DefaultParagraphFont"/>
    <w:uiPriority w:val="22"/>
    <w:qFormat/>
    <w:rsid w:val="007F480F"/>
    <w:rPr>
      <w:b/>
      <w:bCs/>
    </w:rPr>
  </w:style>
  <w:style w:type="character" w:customStyle="1" w:styleId="Heading1Char">
    <w:name w:val="Heading 1 Char"/>
    <w:basedOn w:val="DefaultParagraphFont"/>
    <w:link w:val="Heading1"/>
    <w:uiPriority w:val="9"/>
    <w:rsid w:val="00694484"/>
    <w:rPr>
      <w:rFonts w:ascii="Arial" w:eastAsiaTheme="majorEastAsia" w:hAnsi="Arial" w:cs="Arial"/>
      <w:b/>
      <w:bCs/>
      <w:color w:val="000000" w:themeColor="text1"/>
      <w:sz w:val="32"/>
      <w:szCs w:val="28"/>
    </w:rPr>
  </w:style>
  <w:style w:type="paragraph" w:styleId="BodyText">
    <w:name w:val="Body Text"/>
    <w:basedOn w:val="Normal"/>
    <w:link w:val="BodyTextChar"/>
    <w:uiPriority w:val="99"/>
    <w:unhideWhenUsed/>
    <w:rsid w:val="00694484"/>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694484"/>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BD553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D5535"/>
    <w:pPr>
      <w:spacing w:after="0" w:line="240" w:lineRule="auto"/>
      <w:ind w:left="720"/>
      <w:contextualSpacing/>
    </w:pPr>
    <w:rPr>
      <w:rFonts w:ascii="Arial" w:eastAsia="Times New Roman" w:hAnsi="Arial" w:cs="Times New Roman"/>
      <w:sz w:val="24"/>
      <w:szCs w:val="20"/>
    </w:rPr>
  </w:style>
  <w:style w:type="table" w:styleId="TableGrid">
    <w:name w:val="Table Grid"/>
    <w:basedOn w:val="TableNormal"/>
    <w:uiPriority w:val="59"/>
    <w:rsid w:val="00BD5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6B7A"/>
    <w:pPr>
      <w:spacing w:after="0" w:line="240" w:lineRule="auto"/>
    </w:pPr>
    <w:rPr>
      <w:rFonts w:ascii="Arial" w:hAnsi="Arial"/>
      <w:sz w:val="20"/>
    </w:rPr>
  </w:style>
  <w:style w:type="character" w:styleId="LineNumber">
    <w:name w:val="line number"/>
    <w:basedOn w:val="DefaultParagraphFont"/>
    <w:uiPriority w:val="99"/>
    <w:semiHidden/>
    <w:unhideWhenUsed/>
    <w:rsid w:val="0025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tif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7E63-58F3-457F-BD9C-E423C846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4</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Winder Llerena</dc:creator>
  <cp:lastModifiedBy>winder llerena</cp:lastModifiedBy>
  <cp:revision>14</cp:revision>
  <cp:lastPrinted>2018-01-24T15:16:00Z</cp:lastPrinted>
  <dcterms:created xsi:type="dcterms:W3CDTF">2024-08-13T17:36:00Z</dcterms:created>
  <dcterms:modified xsi:type="dcterms:W3CDTF">2025-04-09T16:08:00Z</dcterms:modified>
</cp:coreProperties>
</file>